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62"/>
        <w:tblW w:w="3699" w:type="dxa"/>
        <w:tblLook w:val="01E0"/>
      </w:tblPr>
      <w:tblGrid>
        <w:gridCol w:w="3699"/>
      </w:tblGrid>
      <w:tr w:rsidR="005C6E18" w:rsidTr="004363B0">
        <w:tc>
          <w:tcPr>
            <w:tcW w:w="3699" w:type="dxa"/>
          </w:tcPr>
          <w:p w:rsidR="005C6E18" w:rsidRDefault="005C6E18" w:rsidP="004363B0">
            <w:pPr>
              <w:pStyle w:val="Footer"/>
              <w:tabs>
                <w:tab w:val="left" w:pos="708"/>
              </w:tabs>
              <w:spacing w:after="120" w:line="240" w:lineRule="exact"/>
            </w:pPr>
          </w:p>
          <w:p w:rsidR="005C6E18" w:rsidRDefault="005C6E18" w:rsidP="004363B0">
            <w:pPr>
              <w:pStyle w:val="Footer"/>
              <w:tabs>
                <w:tab w:val="left" w:pos="708"/>
              </w:tabs>
              <w:spacing w:after="120" w:line="240" w:lineRule="exact"/>
            </w:pPr>
            <w:r>
              <w:t>Принято на заседании</w:t>
            </w:r>
          </w:p>
          <w:p w:rsidR="005C6E18" w:rsidRPr="00145974" w:rsidRDefault="005C6E18" w:rsidP="004363B0">
            <w:pPr>
              <w:pStyle w:val="Footer"/>
              <w:tabs>
                <w:tab w:val="left" w:pos="708"/>
              </w:tabs>
              <w:spacing w:after="120" w:line="240" w:lineRule="exact"/>
              <w:rPr>
                <w:szCs w:val="24"/>
              </w:rPr>
            </w:pPr>
            <w:r>
              <w:t xml:space="preserve">педагогического  совета </w:t>
            </w:r>
          </w:p>
          <w:p w:rsidR="005C6E18" w:rsidRDefault="005C6E18" w:rsidP="004363B0">
            <w:pPr>
              <w:pStyle w:val="Footer"/>
              <w:tabs>
                <w:tab w:val="left" w:pos="708"/>
              </w:tabs>
              <w:spacing w:after="120" w:line="240" w:lineRule="exact"/>
            </w:pPr>
            <w:r>
              <w:t>МБУ ДО «Исилькульская ДХШ»</w:t>
            </w:r>
          </w:p>
          <w:p w:rsidR="005C6E18" w:rsidRDefault="005C6E18" w:rsidP="004363B0">
            <w:pPr>
              <w:pStyle w:val="Footer"/>
              <w:tabs>
                <w:tab w:val="left" w:pos="708"/>
              </w:tabs>
              <w:spacing w:after="120" w:line="240" w:lineRule="exact"/>
            </w:pPr>
            <w:r>
              <w:t>от  26.08.2016г. Протокол №__</w:t>
            </w:r>
          </w:p>
        </w:tc>
      </w:tr>
    </w:tbl>
    <w:p w:rsidR="005C6E18" w:rsidRDefault="005C6E18" w:rsidP="005B122E">
      <w:pPr>
        <w:pStyle w:val="Footer"/>
        <w:tabs>
          <w:tab w:val="clear" w:pos="4677"/>
          <w:tab w:val="clear" w:pos="9355"/>
        </w:tabs>
        <w:jc w:val="right"/>
        <w:rPr>
          <w:b/>
          <w:szCs w:val="24"/>
        </w:rPr>
      </w:pPr>
    </w:p>
    <w:p w:rsidR="005C6E18" w:rsidRPr="000F6F10" w:rsidRDefault="005C6E18" w:rsidP="005B122E">
      <w:pPr>
        <w:pStyle w:val="Footer"/>
        <w:tabs>
          <w:tab w:val="clear" w:pos="4677"/>
          <w:tab w:val="clear" w:pos="9355"/>
        </w:tabs>
        <w:jc w:val="right"/>
        <w:rPr>
          <w:b/>
          <w:szCs w:val="24"/>
        </w:rPr>
      </w:pPr>
      <w:r w:rsidRPr="005C19EB">
        <w:rPr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26pt">
            <v:imagedata r:id="rId5" o:title=""/>
          </v:shape>
        </w:pict>
      </w:r>
    </w:p>
    <w:p w:rsidR="005C6E18" w:rsidRDefault="005C6E18" w:rsidP="00DA06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6E18" w:rsidRPr="00DA06B6" w:rsidRDefault="005C6E18" w:rsidP="00DA06B6">
      <w:p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06B6">
        <w:rPr>
          <w:rFonts w:ascii="Times New Roman" w:hAnsi="Times New Roman"/>
          <w:b/>
          <w:sz w:val="26"/>
          <w:szCs w:val="26"/>
        </w:rPr>
        <w:t>ПОЛОЖЕНИЕ</w:t>
      </w:r>
      <w:r w:rsidRPr="00DA06B6">
        <w:rPr>
          <w:rFonts w:ascii="Times New Roman" w:hAnsi="Times New Roman"/>
          <w:b/>
          <w:sz w:val="26"/>
          <w:szCs w:val="26"/>
        </w:rPr>
        <w:br/>
        <w:t>О ПОРЯДКЕ ПОЛЬЗОВАНИЯ БИБЛИОТЕЧНО-ИНФОРМАЦИОННЫМИ РЕСУРСАМИ, ОБЪЕКТАМИ КУЛЬТУРЫ И УЧЕБНОЙ БАЗОЙ</w:t>
      </w:r>
      <w:r w:rsidRPr="00DA06B6">
        <w:rPr>
          <w:rFonts w:ascii="Times New Roman" w:hAnsi="Times New Roman"/>
          <w:b/>
          <w:sz w:val="26"/>
          <w:szCs w:val="26"/>
        </w:rPr>
        <w:br/>
        <w:t>МБУ ДО «</w:t>
      </w:r>
      <w:r>
        <w:rPr>
          <w:rFonts w:ascii="Times New Roman" w:hAnsi="Times New Roman"/>
          <w:b/>
          <w:sz w:val="26"/>
          <w:szCs w:val="26"/>
        </w:rPr>
        <w:t>Исилькульская ДХШ</w:t>
      </w:r>
      <w:r w:rsidRPr="00DA06B6">
        <w:rPr>
          <w:rFonts w:ascii="Times New Roman" w:hAnsi="Times New Roman"/>
          <w:b/>
          <w:sz w:val="26"/>
          <w:szCs w:val="26"/>
        </w:rPr>
        <w:t>»</w:t>
      </w:r>
    </w:p>
    <w:p w:rsidR="005C6E18" w:rsidRPr="00DC4BB9" w:rsidRDefault="005C6E18" w:rsidP="00DC4BB9">
      <w:pPr>
        <w:pStyle w:val="ListParagraph"/>
        <w:numPr>
          <w:ilvl w:val="0"/>
          <w:numId w:val="9"/>
        </w:numPr>
        <w:spacing w:before="120" w:after="120" w:line="240" w:lineRule="auto"/>
        <w:ind w:left="993"/>
        <w:rPr>
          <w:rFonts w:ascii="Times New Roman" w:hAnsi="Times New Roman"/>
          <w:b/>
          <w:sz w:val="26"/>
          <w:szCs w:val="26"/>
        </w:rPr>
      </w:pPr>
      <w:r w:rsidRPr="00DC4BB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DA06B6">
        <w:rPr>
          <w:rFonts w:ascii="Times New Roman" w:hAnsi="Times New Roman"/>
          <w:sz w:val="26"/>
          <w:szCs w:val="26"/>
        </w:rPr>
        <w:t>Настоящее Положение разработано в соответствии с Федеральным зак</w:t>
      </w:r>
      <w:r w:rsidRPr="00DA06B6">
        <w:rPr>
          <w:rFonts w:ascii="Times New Roman" w:hAnsi="Times New Roman"/>
          <w:sz w:val="26"/>
          <w:szCs w:val="26"/>
        </w:rPr>
        <w:t>о</w:t>
      </w:r>
      <w:r w:rsidRPr="00DA06B6">
        <w:rPr>
          <w:rFonts w:ascii="Times New Roman" w:hAnsi="Times New Roman"/>
          <w:sz w:val="26"/>
          <w:szCs w:val="26"/>
        </w:rPr>
        <w:t>ном «Об образовании в Российской Федерации» от 29 декабря 2012 года №273-ФЗ. Уставом Муниципального бюджетного учреждения дополнительного о</w:t>
      </w:r>
      <w:r>
        <w:rPr>
          <w:rFonts w:ascii="Times New Roman" w:hAnsi="Times New Roman"/>
          <w:sz w:val="26"/>
          <w:szCs w:val="26"/>
        </w:rPr>
        <w:t xml:space="preserve">бразования </w:t>
      </w:r>
      <w:r w:rsidRPr="00DA06B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Исилькульсккая</w:t>
      </w:r>
      <w:r w:rsidRPr="00DA06B6">
        <w:rPr>
          <w:rFonts w:ascii="Times New Roman" w:hAnsi="Times New Roman"/>
          <w:sz w:val="26"/>
          <w:szCs w:val="26"/>
        </w:rPr>
        <w:t xml:space="preserve"> детская художественная школа»</w:t>
      </w:r>
      <w:r>
        <w:rPr>
          <w:rFonts w:ascii="Times New Roman" w:hAnsi="Times New Roman"/>
          <w:sz w:val="26"/>
          <w:szCs w:val="26"/>
        </w:rPr>
        <w:t xml:space="preserve"> Исилькульского муниципальн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района Омской области</w:t>
      </w:r>
      <w:r w:rsidRPr="00DA06B6">
        <w:rPr>
          <w:rFonts w:ascii="Times New Roman" w:hAnsi="Times New Roman"/>
          <w:sz w:val="26"/>
          <w:szCs w:val="26"/>
        </w:rPr>
        <w:t xml:space="preserve">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6B6">
        <w:rPr>
          <w:rFonts w:ascii="Times New Roman" w:hAnsi="Times New Roman"/>
          <w:sz w:val="26"/>
          <w:szCs w:val="26"/>
        </w:rPr>
        <w:t>- Школа), Федеральным законом от 27 июля 2006 года №149-ФЗ «Об информации, информационных технологиях и защите инфо</w:t>
      </w:r>
      <w:r w:rsidRPr="00DA06B6">
        <w:rPr>
          <w:rFonts w:ascii="Times New Roman" w:hAnsi="Times New Roman"/>
          <w:sz w:val="26"/>
          <w:szCs w:val="26"/>
        </w:rPr>
        <w:t>р</w:t>
      </w:r>
      <w:r w:rsidRPr="00DA06B6">
        <w:rPr>
          <w:rFonts w:ascii="Times New Roman" w:hAnsi="Times New Roman"/>
          <w:sz w:val="26"/>
          <w:szCs w:val="26"/>
        </w:rPr>
        <w:t>мации», Федеральным законом от 29 декабря 2010 года № 436-ФЗ «О защите детей от информации, причиняющий вред их здоровью и развитию».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DA06B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6B6">
        <w:rPr>
          <w:rFonts w:ascii="Times New Roman" w:hAnsi="Times New Roman"/>
          <w:sz w:val="26"/>
          <w:szCs w:val="26"/>
        </w:rPr>
        <w:t>Библиотечно-информационные ресурсы Школы состоят из библиотечн</w:t>
      </w:r>
      <w:r w:rsidRPr="00DA06B6">
        <w:rPr>
          <w:rFonts w:ascii="Times New Roman" w:hAnsi="Times New Roman"/>
          <w:sz w:val="26"/>
          <w:szCs w:val="26"/>
        </w:rPr>
        <w:t>о</w:t>
      </w:r>
      <w:r w:rsidRPr="00DA06B6">
        <w:rPr>
          <w:rFonts w:ascii="Times New Roman" w:hAnsi="Times New Roman"/>
          <w:sz w:val="26"/>
          <w:szCs w:val="26"/>
        </w:rPr>
        <w:t>го фонд</w:t>
      </w:r>
      <w:r>
        <w:rPr>
          <w:rFonts w:ascii="Times New Roman" w:hAnsi="Times New Roman"/>
          <w:sz w:val="26"/>
          <w:szCs w:val="26"/>
        </w:rPr>
        <w:t>а.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3. Библиотечно-</w:t>
      </w:r>
      <w:r w:rsidRPr="00DA06B6">
        <w:rPr>
          <w:rFonts w:ascii="Times New Roman" w:hAnsi="Times New Roman"/>
          <w:sz w:val="26"/>
          <w:szCs w:val="26"/>
        </w:rPr>
        <w:t>информационные ресурсы Школы формируются с целью обеспечения литературой и информацией для качественного осуществления пед</w:t>
      </w:r>
      <w:r w:rsidRPr="00DA06B6">
        <w:rPr>
          <w:rFonts w:ascii="Times New Roman" w:hAnsi="Times New Roman"/>
          <w:sz w:val="26"/>
          <w:szCs w:val="26"/>
        </w:rPr>
        <w:t>а</w:t>
      </w:r>
      <w:r w:rsidRPr="00DA06B6">
        <w:rPr>
          <w:rFonts w:ascii="Times New Roman" w:hAnsi="Times New Roman"/>
          <w:sz w:val="26"/>
          <w:szCs w:val="26"/>
        </w:rPr>
        <w:t>гогической, научной или исследовательской деятельности в рамках учебно-воспитательного процесса.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DA06B6">
        <w:rPr>
          <w:rFonts w:ascii="Times New Roman" w:hAnsi="Times New Roman"/>
          <w:sz w:val="26"/>
          <w:szCs w:val="26"/>
        </w:rPr>
        <w:t>. Полож</w:t>
      </w:r>
      <w:r>
        <w:rPr>
          <w:rFonts w:ascii="Times New Roman" w:hAnsi="Times New Roman"/>
          <w:sz w:val="26"/>
          <w:szCs w:val="26"/>
        </w:rPr>
        <w:t>ение о пользовании библиотечно-</w:t>
      </w:r>
      <w:r w:rsidRPr="00DA06B6">
        <w:rPr>
          <w:rFonts w:ascii="Times New Roman" w:hAnsi="Times New Roman"/>
          <w:sz w:val="26"/>
          <w:szCs w:val="26"/>
        </w:rPr>
        <w:t>информационными ресурсами Школы регламентирует порядок организации обслуживания пользователей.</w:t>
      </w:r>
    </w:p>
    <w:p w:rsidR="005C6E18" w:rsidRPr="00DA06B6" w:rsidRDefault="005C6E18" w:rsidP="00DC4BB9">
      <w:pPr>
        <w:pStyle w:val="ListParagraph"/>
        <w:numPr>
          <w:ilvl w:val="0"/>
          <w:numId w:val="9"/>
        </w:numPr>
        <w:spacing w:before="120" w:after="120" w:line="240" w:lineRule="auto"/>
        <w:ind w:left="993"/>
        <w:rPr>
          <w:rFonts w:ascii="Times New Roman" w:hAnsi="Times New Roman"/>
          <w:b/>
          <w:sz w:val="26"/>
          <w:szCs w:val="26"/>
        </w:rPr>
      </w:pPr>
      <w:r w:rsidRPr="00DA06B6">
        <w:rPr>
          <w:rFonts w:ascii="Times New Roman" w:hAnsi="Times New Roman"/>
          <w:b/>
          <w:sz w:val="26"/>
          <w:szCs w:val="26"/>
        </w:rPr>
        <w:t>Пользователи библиотечно-информационных ресурсов, их права, об</w:t>
      </w:r>
      <w:r w:rsidRPr="00DA06B6">
        <w:rPr>
          <w:rFonts w:ascii="Times New Roman" w:hAnsi="Times New Roman"/>
          <w:b/>
          <w:sz w:val="26"/>
          <w:szCs w:val="26"/>
        </w:rPr>
        <w:t>я</w:t>
      </w:r>
      <w:r w:rsidRPr="00DA06B6">
        <w:rPr>
          <w:rFonts w:ascii="Times New Roman" w:hAnsi="Times New Roman"/>
          <w:b/>
          <w:sz w:val="26"/>
          <w:szCs w:val="26"/>
        </w:rPr>
        <w:t>занности и ответственность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6B6">
        <w:rPr>
          <w:rFonts w:ascii="Times New Roman" w:hAnsi="Times New Roman"/>
          <w:sz w:val="26"/>
          <w:szCs w:val="26"/>
        </w:rPr>
        <w:t>Пользователями библи</w:t>
      </w:r>
      <w:r>
        <w:rPr>
          <w:rFonts w:ascii="Times New Roman" w:hAnsi="Times New Roman"/>
          <w:sz w:val="26"/>
          <w:szCs w:val="26"/>
        </w:rPr>
        <w:t xml:space="preserve">отечно-информационных ресурсов </w:t>
      </w:r>
      <w:r w:rsidRPr="00DA06B6">
        <w:rPr>
          <w:rFonts w:ascii="Times New Roman" w:hAnsi="Times New Roman"/>
          <w:sz w:val="26"/>
          <w:szCs w:val="26"/>
        </w:rPr>
        <w:t>Школы явл</w:t>
      </w:r>
      <w:r w:rsidRPr="00DA06B6">
        <w:rPr>
          <w:rFonts w:ascii="Times New Roman" w:hAnsi="Times New Roman"/>
          <w:sz w:val="26"/>
          <w:szCs w:val="26"/>
        </w:rPr>
        <w:t>я</w:t>
      </w:r>
      <w:r w:rsidRPr="00DA06B6">
        <w:rPr>
          <w:rFonts w:ascii="Times New Roman" w:hAnsi="Times New Roman"/>
          <w:sz w:val="26"/>
          <w:szCs w:val="26"/>
        </w:rPr>
        <w:t>ются все участники образовательного процесса.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2.2. Педагогические работники и учащиеся Школы имеют право на беспла</w:t>
      </w:r>
      <w:r w:rsidRPr="00DA06B6">
        <w:rPr>
          <w:rFonts w:ascii="Times New Roman" w:hAnsi="Times New Roman"/>
          <w:sz w:val="26"/>
          <w:szCs w:val="26"/>
        </w:rPr>
        <w:t>т</w:t>
      </w:r>
      <w:r w:rsidRPr="00DA06B6">
        <w:rPr>
          <w:rFonts w:ascii="Times New Roman" w:hAnsi="Times New Roman"/>
          <w:sz w:val="26"/>
          <w:szCs w:val="26"/>
        </w:rPr>
        <w:t>ное пользование библиотечно-информационными ресурсами, а также доступ к базе данных, учебным и методическим материалом, материально- техническим средс</w:t>
      </w:r>
      <w:r w:rsidRPr="00DA06B6">
        <w:rPr>
          <w:rFonts w:ascii="Times New Roman" w:hAnsi="Times New Roman"/>
          <w:sz w:val="26"/>
          <w:szCs w:val="26"/>
        </w:rPr>
        <w:t>т</w:t>
      </w:r>
      <w:r w:rsidRPr="00DA06B6">
        <w:rPr>
          <w:rFonts w:ascii="Times New Roman" w:hAnsi="Times New Roman"/>
          <w:sz w:val="26"/>
          <w:szCs w:val="26"/>
        </w:rPr>
        <w:t>вам обеспечения образовательной деятельности,</w:t>
      </w:r>
      <w:r>
        <w:rPr>
          <w:rFonts w:ascii="Times New Roman" w:hAnsi="Times New Roman"/>
          <w:sz w:val="26"/>
          <w:szCs w:val="26"/>
        </w:rPr>
        <w:t xml:space="preserve"> необходимым для качественного </w:t>
      </w:r>
      <w:r w:rsidRPr="00DA06B6">
        <w:rPr>
          <w:rFonts w:ascii="Times New Roman" w:hAnsi="Times New Roman"/>
          <w:sz w:val="26"/>
          <w:szCs w:val="26"/>
        </w:rPr>
        <w:t>осуществления педагогической, научной, исследовательской, учебной деятельн</w:t>
      </w:r>
      <w:r w:rsidRPr="00DA06B6">
        <w:rPr>
          <w:rFonts w:ascii="Times New Roman" w:hAnsi="Times New Roman"/>
          <w:sz w:val="26"/>
          <w:szCs w:val="26"/>
        </w:rPr>
        <w:t>о</w:t>
      </w:r>
      <w:r w:rsidRPr="00DA06B6">
        <w:rPr>
          <w:rFonts w:ascii="Times New Roman" w:hAnsi="Times New Roman"/>
          <w:sz w:val="26"/>
          <w:szCs w:val="26"/>
        </w:rPr>
        <w:t>сти.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2.3. Права, обязанности и ответственность пользователей библиотечно-информационными ресурсами: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2.3.1.Пользователи имеют право:</w:t>
      </w:r>
    </w:p>
    <w:p w:rsidR="005C6E18" w:rsidRPr="00DA06B6" w:rsidRDefault="005C6E18" w:rsidP="00DA06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бесплатно пользоваться основными видами библиотечно</w:t>
      </w:r>
      <w:r>
        <w:rPr>
          <w:rFonts w:ascii="Times New Roman" w:hAnsi="Times New Roman"/>
          <w:sz w:val="26"/>
          <w:szCs w:val="26"/>
        </w:rPr>
        <w:t>-</w:t>
      </w:r>
      <w:r w:rsidRPr="00DA06B6">
        <w:rPr>
          <w:rFonts w:ascii="Times New Roman" w:hAnsi="Times New Roman"/>
          <w:sz w:val="26"/>
          <w:szCs w:val="26"/>
        </w:rPr>
        <w:t>информационных у</w:t>
      </w:r>
      <w:r w:rsidRPr="00DA06B6">
        <w:rPr>
          <w:rFonts w:ascii="Times New Roman" w:hAnsi="Times New Roman"/>
          <w:sz w:val="26"/>
          <w:szCs w:val="26"/>
        </w:rPr>
        <w:t>с</w:t>
      </w:r>
      <w:r w:rsidRPr="00DA06B6">
        <w:rPr>
          <w:rFonts w:ascii="Times New Roman" w:hAnsi="Times New Roman"/>
          <w:sz w:val="26"/>
          <w:szCs w:val="26"/>
        </w:rPr>
        <w:t>луг, предоставляемых библиотекой Школы;</w:t>
      </w:r>
    </w:p>
    <w:p w:rsidR="005C6E18" w:rsidRPr="00DA06B6" w:rsidRDefault="005C6E18" w:rsidP="00DA06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получать полную информацию о составе фондов библиотеки через систему к</w:t>
      </w:r>
      <w:r w:rsidRPr="00DA06B6">
        <w:rPr>
          <w:rFonts w:ascii="Times New Roman" w:hAnsi="Times New Roman"/>
          <w:sz w:val="26"/>
          <w:szCs w:val="26"/>
        </w:rPr>
        <w:t>а</w:t>
      </w:r>
      <w:r w:rsidRPr="00DA06B6">
        <w:rPr>
          <w:rFonts w:ascii="Times New Roman" w:hAnsi="Times New Roman"/>
          <w:sz w:val="26"/>
          <w:szCs w:val="26"/>
        </w:rPr>
        <w:t>талогов и картотек;</w:t>
      </w:r>
    </w:p>
    <w:p w:rsidR="005C6E18" w:rsidRPr="00DA06B6" w:rsidRDefault="005C6E18" w:rsidP="00DA06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получать из фонда библиотеки для временного пользования на абонементе л</w:t>
      </w:r>
      <w:r w:rsidRPr="00DA06B6">
        <w:rPr>
          <w:rFonts w:ascii="Times New Roman" w:hAnsi="Times New Roman"/>
          <w:sz w:val="26"/>
          <w:szCs w:val="26"/>
        </w:rPr>
        <w:t>ю</w:t>
      </w:r>
      <w:r w:rsidRPr="00DA06B6">
        <w:rPr>
          <w:rFonts w:ascii="Times New Roman" w:hAnsi="Times New Roman"/>
          <w:sz w:val="26"/>
          <w:szCs w:val="26"/>
        </w:rPr>
        <w:t>бые издания, в том числе учебники и учебные пособия по предметам история искусств, цветоведение, живопись, рисунок и т.д.;</w:t>
      </w:r>
    </w:p>
    <w:p w:rsidR="005C6E18" w:rsidRDefault="005C6E18" w:rsidP="00645C79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 xml:space="preserve">получать аудиозаписи, </w:t>
      </w:r>
      <w:r w:rsidRPr="00DA06B6">
        <w:rPr>
          <w:rFonts w:ascii="Times New Roman" w:hAnsi="Times New Roman"/>
          <w:sz w:val="26"/>
          <w:szCs w:val="26"/>
          <w:lang w:val="en-US"/>
        </w:rPr>
        <w:t>CD</w:t>
      </w:r>
      <w:r w:rsidRPr="00DA06B6">
        <w:rPr>
          <w:rFonts w:ascii="Times New Roman" w:hAnsi="Times New Roman"/>
          <w:sz w:val="26"/>
          <w:szCs w:val="26"/>
        </w:rPr>
        <w:t xml:space="preserve">, </w:t>
      </w:r>
      <w:r w:rsidRPr="00DA06B6">
        <w:rPr>
          <w:rFonts w:ascii="Times New Roman" w:hAnsi="Times New Roman"/>
          <w:sz w:val="26"/>
          <w:szCs w:val="26"/>
          <w:lang w:val="en-US"/>
        </w:rPr>
        <w:t>DVD</w:t>
      </w:r>
      <w:r w:rsidRPr="00DA06B6">
        <w:rPr>
          <w:rFonts w:ascii="Times New Roman" w:hAnsi="Times New Roman"/>
          <w:sz w:val="26"/>
          <w:szCs w:val="26"/>
        </w:rPr>
        <w:t>;</w:t>
      </w:r>
    </w:p>
    <w:p w:rsidR="005C6E18" w:rsidRPr="00DA06B6" w:rsidRDefault="005C6E18" w:rsidP="00DA06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получать консультативную помощь в поиске и выборе источников информ</w:t>
      </w:r>
      <w:r w:rsidRPr="00DA06B6">
        <w:rPr>
          <w:rFonts w:ascii="Times New Roman" w:hAnsi="Times New Roman"/>
          <w:sz w:val="26"/>
          <w:szCs w:val="26"/>
        </w:rPr>
        <w:t>а</w:t>
      </w:r>
      <w:r w:rsidRPr="00DA06B6">
        <w:rPr>
          <w:rFonts w:ascii="Times New Roman" w:hAnsi="Times New Roman"/>
          <w:sz w:val="26"/>
          <w:szCs w:val="26"/>
        </w:rPr>
        <w:t xml:space="preserve">ции; </w:t>
      </w:r>
    </w:p>
    <w:p w:rsidR="005C6E18" w:rsidRPr="00DA06B6" w:rsidRDefault="005C6E18" w:rsidP="00DA06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продлевать сроки пользования  документами и информацией в установленном порядке.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 xml:space="preserve">2.3.2. Пользователи обязаны: </w:t>
      </w:r>
    </w:p>
    <w:p w:rsidR="005C6E18" w:rsidRPr="00DA06B6" w:rsidRDefault="005C6E18" w:rsidP="00DA06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бережно относится к документам, полученным из фондов библиотеки;</w:t>
      </w:r>
    </w:p>
    <w:p w:rsidR="005C6E18" w:rsidRPr="00DA06B6" w:rsidRDefault="005C6E18" w:rsidP="00DA06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возвращать их в устано</w:t>
      </w:r>
      <w:r>
        <w:rPr>
          <w:rFonts w:ascii="Times New Roman" w:hAnsi="Times New Roman"/>
          <w:sz w:val="26"/>
          <w:szCs w:val="26"/>
        </w:rPr>
        <w:t>вленные сроки.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2.3.3. Пользователям запрещается:</w:t>
      </w:r>
    </w:p>
    <w:p w:rsidR="005C6E18" w:rsidRPr="00DA06B6" w:rsidRDefault="005C6E18" w:rsidP="00DA06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осуществлять действия, запрещенные законодательством РФ:</w:t>
      </w:r>
    </w:p>
    <w:p w:rsidR="005C6E18" w:rsidRPr="00DA06B6" w:rsidRDefault="005C6E18" w:rsidP="00DA06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делать поме</w:t>
      </w:r>
      <w:r>
        <w:rPr>
          <w:rFonts w:ascii="Times New Roman" w:hAnsi="Times New Roman"/>
          <w:sz w:val="26"/>
          <w:szCs w:val="26"/>
        </w:rPr>
        <w:t>тки в книгах, вырывать страницы.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2.4. При получении литературы пользователи должны тщательно просмо</w:t>
      </w:r>
      <w:r w:rsidRPr="00DA06B6">
        <w:rPr>
          <w:rFonts w:ascii="Times New Roman" w:hAnsi="Times New Roman"/>
          <w:sz w:val="26"/>
          <w:szCs w:val="26"/>
        </w:rPr>
        <w:t>т</w:t>
      </w:r>
      <w:r w:rsidRPr="00DA06B6">
        <w:rPr>
          <w:rFonts w:ascii="Times New Roman" w:hAnsi="Times New Roman"/>
          <w:sz w:val="26"/>
          <w:szCs w:val="26"/>
        </w:rPr>
        <w:t>реть каждое издание и в случае обнаружения каких-либо дефектов сообщить об этом ответ</w:t>
      </w:r>
      <w:r>
        <w:rPr>
          <w:rFonts w:ascii="Times New Roman" w:hAnsi="Times New Roman"/>
          <w:sz w:val="26"/>
          <w:szCs w:val="26"/>
        </w:rPr>
        <w:t>ственному лицу. В противном случае</w:t>
      </w:r>
      <w:r w:rsidRPr="00DA06B6">
        <w:rPr>
          <w:rFonts w:ascii="Times New Roman" w:hAnsi="Times New Roman"/>
          <w:sz w:val="26"/>
          <w:szCs w:val="26"/>
        </w:rPr>
        <w:t xml:space="preserve"> ответственность за порчу книг н</w:t>
      </w:r>
      <w:r w:rsidRPr="00DA06B6">
        <w:rPr>
          <w:rFonts w:ascii="Times New Roman" w:hAnsi="Times New Roman"/>
          <w:sz w:val="26"/>
          <w:szCs w:val="26"/>
        </w:rPr>
        <w:t>е</w:t>
      </w:r>
      <w:r w:rsidRPr="00DA06B6">
        <w:rPr>
          <w:rFonts w:ascii="Times New Roman" w:hAnsi="Times New Roman"/>
          <w:sz w:val="26"/>
          <w:szCs w:val="26"/>
        </w:rPr>
        <w:t>сет пользователь при возврате издания.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2.5. Пользователи, ответственные за утрату или повреждение изданий, об</w:t>
      </w:r>
      <w:r w:rsidRPr="00DA06B6">
        <w:rPr>
          <w:rFonts w:ascii="Times New Roman" w:hAnsi="Times New Roman"/>
          <w:sz w:val="26"/>
          <w:szCs w:val="26"/>
        </w:rPr>
        <w:t>я</w:t>
      </w:r>
      <w:r w:rsidRPr="00DA06B6">
        <w:rPr>
          <w:rFonts w:ascii="Times New Roman" w:hAnsi="Times New Roman"/>
          <w:sz w:val="26"/>
          <w:szCs w:val="26"/>
        </w:rPr>
        <w:t>заны заменить их такими же изданиями или книгами, признанными библиотекой равноценными, а при невозможности замены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6B6">
        <w:rPr>
          <w:rFonts w:ascii="Times New Roman" w:hAnsi="Times New Roman"/>
          <w:sz w:val="26"/>
          <w:szCs w:val="26"/>
        </w:rPr>
        <w:t>- возместить реальную рыночную стоимость изданий.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2.6. При выбытии из Учреждения пользователи обязаны вернуть в библиот</w:t>
      </w:r>
      <w:r w:rsidRPr="00DA06B6">
        <w:rPr>
          <w:rFonts w:ascii="Times New Roman" w:hAnsi="Times New Roman"/>
          <w:sz w:val="26"/>
          <w:szCs w:val="26"/>
        </w:rPr>
        <w:t>е</w:t>
      </w:r>
      <w:r w:rsidRPr="00DA06B6">
        <w:rPr>
          <w:rFonts w:ascii="Times New Roman" w:hAnsi="Times New Roman"/>
          <w:sz w:val="26"/>
          <w:szCs w:val="26"/>
        </w:rPr>
        <w:t>ку все числящиеся за ними издания.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2.7</w:t>
      </w:r>
      <w:r>
        <w:rPr>
          <w:rFonts w:ascii="Times New Roman" w:hAnsi="Times New Roman"/>
          <w:sz w:val="26"/>
          <w:szCs w:val="26"/>
        </w:rPr>
        <w:t>. П</w:t>
      </w:r>
      <w:r w:rsidRPr="00DA06B6">
        <w:rPr>
          <w:rFonts w:ascii="Times New Roman" w:hAnsi="Times New Roman"/>
          <w:sz w:val="26"/>
          <w:szCs w:val="26"/>
        </w:rPr>
        <w:t>ользователи, нарушившие правила пользования библиотекой или пр</w:t>
      </w:r>
      <w:r w:rsidRPr="00DA06B6">
        <w:rPr>
          <w:rFonts w:ascii="Times New Roman" w:hAnsi="Times New Roman"/>
          <w:sz w:val="26"/>
          <w:szCs w:val="26"/>
        </w:rPr>
        <w:t>и</w:t>
      </w:r>
      <w:r w:rsidRPr="00DA06B6">
        <w:rPr>
          <w:rFonts w:ascii="Times New Roman" w:hAnsi="Times New Roman"/>
          <w:sz w:val="26"/>
          <w:szCs w:val="26"/>
        </w:rPr>
        <w:t>чинившие ущерб, несут материальную или уголовную ответственность в формах, предусмотренных законодательством и правилами пользования библиотекой.</w:t>
      </w:r>
    </w:p>
    <w:p w:rsidR="005C6E18" w:rsidRPr="00DA06B6" w:rsidRDefault="005C6E18" w:rsidP="00DC4BB9">
      <w:pPr>
        <w:pStyle w:val="ListParagraph"/>
        <w:numPr>
          <w:ilvl w:val="0"/>
          <w:numId w:val="9"/>
        </w:numPr>
        <w:spacing w:before="120" w:after="120" w:line="240" w:lineRule="auto"/>
        <w:ind w:left="993"/>
        <w:rPr>
          <w:rFonts w:ascii="Times New Roman" w:hAnsi="Times New Roman"/>
          <w:b/>
          <w:sz w:val="26"/>
          <w:szCs w:val="26"/>
        </w:rPr>
      </w:pPr>
      <w:r w:rsidRPr="00DA06B6">
        <w:rPr>
          <w:rFonts w:ascii="Times New Roman" w:hAnsi="Times New Roman"/>
          <w:b/>
          <w:sz w:val="26"/>
          <w:szCs w:val="26"/>
        </w:rPr>
        <w:t>Порядок доступа к библиотечно-информационным ресурсам</w:t>
      </w:r>
    </w:p>
    <w:p w:rsidR="005C6E18" w:rsidRPr="00DA06B6" w:rsidRDefault="005C6E18" w:rsidP="005B12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3.1. Порядок доступа к библиотечным ресурсам.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</w:t>
      </w:r>
      <w:r w:rsidRPr="00DA06B6">
        <w:rPr>
          <w:rFonts w:ascii="Times New Roman" w:hAnsi="Times New Roman"/>
          <w:sz w:val="26"/>
          <w:szCs w:val="26"/>
        </w:rPr>
        <w:t xml:space="preserve">. За каждый полученный на абонементе экземпляр издания пользователь расписывается в читательском </w:t>
      </w:r>
      <w:r>
        <w:rPr>
          <w:rFonts w:ascii="Times New Roman" w:hAnsi="Times New Roman"/>
          <w:sz w:val="26"/>
          <w:szCs w:val="26"/>
        </w:rPr>
        <w:t xml:space="preserve">журнале, веденным ответственным преподавателем. </w:t>
      </w:r>
      <w:r w:rsidRPr="00DA06B6">
        <w:rPr>
          <w:rFonts w:ascii="Times New Roman" w:hAnsi="Times New Roman"/>
          <w:sz w:val="26"/>
          <w:szCs w:val="26"/>
        </w:rPr>
        <w:t xml:space="preserve"> При возвращении издания запись выдачи погаша</w:t>
      </w:r>
      <w:r>
        <w:rPr>
          <w:rFonts w:ascii="Times New Roman" w:hAnsi="Times New Roman"/>
          <w:sz w:val="26"/>
          <w:szCs w:val="26"/>
        </w:rPr>
        <w:t>е</w:t>
      </w:r>
      <w:r w:rsidRPr="00DA06B6">
        <w:rPr>
          <w:rFonts w:ascii="Times New Roman" w:hAnsi="Times New Roman"/>
          <w:sz w:val="26"/>
          <w:szCs w:val="26"/>
        </w:rPr>
        <w:t xml:space="preserve">тся распиской </w:t>
      </w:r>
      <w:r>
        <w:rPr>
          <w:rFonts w:ascii="Times New Roman" w:hAnsi="Times New Roman"/>
          <w:sz w:val="26"/>
          <w:szCs w:val="26"/>
        </w:rPr>
        <w:t>ответственного преподавателя</w:t>
      </w:r>
      <w:r w:rsidRPr="00DA06B6">
        <w:rPr>
          <w:rFonts w:ascii="Times New Roman" w:hAnsi="Times New Roman"/>
          <w:sz w:val="26"/>
          <w:szCs w:val="26"/>
        </w:rPr>
        <w:t xml:space="preserve"> о возврате.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</w:t>
      </w:r>
      <w:r w:rsidRPr="00DA06B6">
        <w:rPr>
          <w:rFonts w:ascii="Times New Roman" w:hAnsi="Times New Roman"/>
          <w:sz w:val="26"/>
          <w:szCs w:val="26"/>
        </w:rPr>
        <w:t>. Учебная лит</w:t>
      </w:r>
      <w:r>
        <w:rPr>
          <w:rFonts w:ascii="Times New Roman" w:hAnsi="Times New Roman"/>
          <w:sz w:val="26"/>
          <w:szCs w:val="26"/>
        </w:rPr>
        <w:t>ература выдается на учебный год</w:t>
      </w:r>
      <w:r w:rsidRPr="00DA06B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6B6">
        <w:rPr>
          <w:rFonts w:ascii="Times New Roman" w:hAnsi="Times New Roman"/>
          <w:sz w:val="26"/>
          <w:szCs w:val="26"/>
        </w:rPr>
        <w:t>полугодие или четверть, художественная на 15 дней. Не подлежат выдаче на дом энциклопедии, редкие и ценные книги, а также последний или единственный экземпляр издания, хранящ</w:t>
      </w:r>
      <w:r w:rsidRPr="00DA06B6">
        <w:rPr>
          <w:rFonts w:ascii="Times New Roman" w:hAnsi="Times New Roman"/>
          <w:sz w:val="26"/>
          <w:szCs w:val="26"/>
        </w:rPr>
        <w:t>е</w:t>
      </w:r>
      <w:r w:rsidRPr="00DA06B6">
        <w:rPr>
          <w:rFonts w:ascii="Times New Roman" w:hAnsi="Times New Roman"/>
          <w:sz w:val="26"/>
          <w:szCs w:val="26"/>
        </w:rPr>
        <w:t>гося в фонде библиотеки.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</w:t>
      </w:r>
      <w:r w:rsidRPr="00DA06B6">
        <w:rPr>
          <w:rFonts w:ascii="Times New Roman" w:hAnsi="Times New Roman"/>
          <w:sz w:val="26"/>
          <w:szCs w:val="26"/>
        </w:rPr>
        <w:t>. Литература для использования на групповых занятиях выдается по з</w:t>
      </w:r>
      <w:r w:rsidRPr="00DA06B6">
        <w:rPr>
          <w:rFonts w:ascii="Times New Roman" w:hAnsi="Times New Roman"/>
          <w:sz w:val="26"/>
          <w:szCs w:val="26"/>
        </w:rPr>
        <w:t>а</w:t>
      </w:r>
      <w:r w:rsidRPr="00DA06B6">
        <w:rPr>
          <w:rFonts w:ascii="Times New Roman" w:hAnsi="Times New Roman"/>
          <w:sz w:val="26"/>
          <w:szCs w:val="26"/>
        </w:rPr>
        <w:t>просу преподавателя. Ответственность за полученную на групповые занятия лит</w:t>
      </w:r>
      <w:r w:rsidRPr="00DA06B6">
        <w:rPr>
          <w:rFonts w:ascii="Times New Roman" w:hAnsi="Times New Roman"/>
          <w:sz w:val="26"/>
          <w:szCs w:val="26"/>
        </w:rPr>
        <w:t>е</w:t>
      </w:r>
      <w:r w:rsidRPr="00DA06B6">
        <w:rPr>
          <w:rFonts w:ascii="Times New Roman" w:hAnsi="Times New Roman"/>
          <w:sz w:val="26"/>
          <w:szCs w:val="26"/>
        </w:rPr>
        <w:t>ратуру несет преподаватель дисциплины.</w:t>
      </w:r>
    </w:p>
    <w:p w:rsidR="005C6E18" w:rsidRPr="00DC4BB9" w:rsidRDefault="005C6E18" w:rsidP="00DC4BB9">
      <w:pPr>
        <w:pStyle w:val="ListParagraph"/>
        <w:numPr>
          <w:ilvl w:val="0"/>
          <w:numId w:val="9"/>
        </w:numPr>
        <w:spacing w:before="120" w:after="120" w:line="240" w:lineRule="auto"/>
        <w:ind w:left="993"/>
        <w:rPr>
          <w:rFonts w:ascii="Times New Roman" w:hAnsi="Times New Roman"/>
          <w:b/>
          <w:sz w:val="26"/>
          <w:szCs w:val="26"/>
        </w:rPr>
      </w:pPr>
      <w:r w:rsidRPr="00DC4BB9">
        <w:rPr>
          <w:rFonts w:ascii="Times New Roman" w:hAnsi="Times New Roman"/>
          <w:b/>
          <w:sz w:val="26"/>
          <w:szCs w:val="26"/>
        </w:rPr>
        <w:t>Порядок пользования учебной базой и объектами культуры Школы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4.1.Учебная база Школы включает учебные аудитории для групповых и и</w:t>
      </w:r>
      <w:r w:rsidRPr="00DA06B6">
        <w:rPr>
          <w:rFonts w:ascii="Times New Roman" w:hAnsi="Times New Roman"/>
          <w:sz w:val="26"/>
          <w:szCs w:val="26"/>
        </w:rPr>
        <w:t>н</w:t>
      </w:r>
      <w:r w:rsidRPr="00DA06B6">
        <w:rPr>
          <w:rFonts w:ascii="Times New Roman" w:hAnsi="Times New Roman"/>
          <w:sz w:val="26"/>
          <w:szCs w:val="26"/>
        </w:rPr>
        <w:t>дивидуальных занят</w:t>
      </w:r>
      <w:r>
        <w:rPr>
          <w:rFonts w:ascii="Times New Roman" w:hAnsi="Times New Roman"/>
          <w:sz w:val="26"/>
          <w:szCs w:val="26"/>
        </w:rPr>
        <w:t>ий, вспомогательные помещения (</w:t>
      </w:r>
      <w:r w:rsidRPr="00DA06B6">
        <w:rPr>
          <w:rFonts w:ascii="Times New Roman" w:hAnsi="Times New Roman"/>
          <w:sz w:val="26"/>
          <w:szCs w:val="26"/>
        </w:rPr>
        <w:t>мастерская, натурный фонд и др.)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4.2. Учебные аудитории оборудованы мебелью, мольбертами, техническими средствами обучения, наглядными пособиями.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4.3.Обучающиеся имеют право </w:t>
      </w:r>
      <w:r w:rsidRPr="00DA06B6">
        <w:rPr>
          <w:rFonts w:ascii="Times New Roman" w:hAnsi="Times New Roman"/>
          <w:sz w:val="26"/>
          <w:szCs w:val="26"/>
        </w:rPr>
        <w:t>на бесплатное пользование учебной базой Школы.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4.4.Обучающиеся обязаны</w:t>
      </w:r>
      <w:r w:rsidRPr="00DA06B6">
        <w:rPr>
          <w:rFonts w:ascii="Times New Roman" w:hAnsi="Times New Roman"/>
          <w:sz w:val="26"/>
          <w:szCs w:val="26"/>
        </w:rPr>
        <w:t>:</w:t>
      </w:r>
    </w:p>
    <w:p w:rsidR="005C6E18" w:rsidRPr="00FC5A26" w:rsidRDefault="005C6E18" w:rsidP="00FC5A26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C5A26">
        <w:rPr>
          <w:rFonts w:ascii="Times New Roman" w:hAnsi="Times New Roman"/>
          <w:sz w:val="26"/>
          <w:szCs w:val="26"/>
        </w:rPr>
        <w:t>бережно относится к имуществу Школы;</w:t>
      </w:r>
    </w:p>
    <w:p w:rsidR="005C6E18" w:rsidRPr="00FC5A26" w:rsidRDefault="005C6E18" w:rsidP="00FC5A26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C5A26">
        <w:rPr>
          <w:rFonts w:ascii="Times New Roman" w:hAnsi="Times New Roman"/>
          <w:sz w:val="26"/>
          <w:szCs w:val="26"/>
        </w:rPr>
        <w:t>беречь оборудование и технические средства обучения, мольберты, мебель, и</w:t>
      </w:r>
      <w:r w:rsidRPr="00FC5A26">
        <w:rPr>
          <w:rFonts w:ascii="Times New Roman" w:hAnsi="Times New Roman"/>
          <w:sz w:val="26"/>
          <w:szCs w:val="26"/>
        </w:rPr>
        <w:t>н</w:t>
      </w:r>
      <w:r w:rsidRPr="00FC5A26">
        <w:rPr>
          <w:rFonts w:ascii="Times New Roman" w:hAnsi="Times New Roman"/>
          <w:sz w:val="26"/>
          <w:szCs w:val="26"/>
        </w:rPr>
        <w:t>вентарь и прочее имущество.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4.5.В случае порчи имущества Школы обучающиеся привлекаются к дисц</w:t>
      </w:r>
      <w:r w:rsidRPr="00DA06B6">
        <w:rPr>
          <w:rFonts w:ascii="Times New Roman" w:hAnsi="Times New Roman"/>
          <w:sz w:val="26"/>
          <w:szCs w:val="26"/>
        </w:rPr>
        <w:t>и</w:t>
      </w:r>
      <w:r w:rsidRPr="00DA06B6">
        <w:rPr>
          <w:rFonts w:ascii="Times New Roman" w:hAnsi="Times New Roman"/>
          <w:sz w:val="26"/>
          <w:szCs w:val="26"/>
        </w:rPr>
        <w:t>плинарной ответственности. Родители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6B6">
        <w:rPr>
          <w:rFonts w:ascii="Times New Roman" w:hAnsi="Times New Roman"/>
          <w:sz w:val="26"/>
          <w:szCs w:val="26"/>
        </w:rPr>
        <w:t>(законные представители) обучающихся обязаны возместить ущерб, нанесенный Школе.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4.6. В Школе осуществляется пользование объектами культуры, к которым относится выставочный зал.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4.7.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6B6">
        <w:rPr>
          <w:rFonts w:ascii="Times New Roman" w:hAnsi="Times New Roman"/>
          <w:sz w:val="26"/>
          <w:szCs w:val="26"/>
        </w:rPr>
        <w:t>Выставочный зал является аудиторией,</w:t>
      </w:r>
      <w:r>
        <w:rPr>
          <w:rFonts w:ascii="Times New Roman" w:hAnsi="Times New Roman"/>
          <w:sz w:val="26"/>
          <w:szCs w:val="26"/>
        </w:rPr>
        <w:t xml:space="preserve"> в котором проводятся культурно-</w:t>
      </w:r>
      <w:r w:rsidRPr="00DA06B6">
        <w:rPr>
          <w:rFonts w:ascii="Times New Roman" w:hAnsi="Times New Roman"/>
          <w:sz w:val="26"/>
          <w:szCs w:val="26"/>
        </w:rPr>
        <w:t>массовые мероприятия: конкурсы, праздники, творческие встречи, выставки, сем</w:t>
      </w:r>
      <w:r w:rsidRPr="00DA06B6">
        <w:rPr>
          <w:rFonts w:ascii="Times New Roman" w:hAnsi="Times New Roman"/>
          <w:sz w:val="26"/>
          <w:szCs w:val="26"/>
        </w:rPr>
        <w:t>и</w:t>
      </w:r>
      <w:r w:rsidRPr="00DA06B6">
        <w:rPr>
          <w:rFonts w:ascii="Times New Roman" w:hAnsi="Times New Roman"/>
          <w:sz w:val="26"/>
          <w:szCs w:val="26"/>
        </w:rPr>
        <w:t>нары, мастер-классы, а также общешкольные родительские собрания.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Ответственность</w:t>
      </w:r>
      <w:r w:rsidRPr="00DA06B6">
        <w:rPr>
          <w:rFonts w:ascii="Times New Roman" w:hAnsi="Times New Roman"/>
          <w:sz w:val="26"/>
          <w:szCs w:val="26"/>
        </w:rPr>
        <w:t xml:space="preserve"> за организацию культурно-массовых мероприятий во</w:t>
      </w:r>
      <w:r w:rsidRPr="00DA06B6">
        <w:rPr>
          <w:rFonts w:ascii="Times New Roman" w:hAnsi="Times New Roman"/>
          <w:sz w:val="26"/>
          <w:szCs w:val="26"/>
        </w:rPr>
        <w:t>з</w:t>
      </w:r>
      <w:r w:rsidRPr="00DA06B6">
        <w:rPr>
          <w:rFonts w:ascii="Times New Roman" w:hAnsi="Times New Roman"/>
          <w:sz w:val="26"/>
          <w:szCs w:val="26"/>
        </w:rPr>
        <w:t>ложена на заместителя директора по учебно-воспитательной работе</w:t>
      </w:r>
      <w:r>
        <w:rPr>
          <w:rFonts w:ascii="Times New Roman" w:hAnsi="Times New Roman"/>
          <w:sz w:val="26"/>
          <w:szCs w:val="26"/>
        </w:rPr>
        <w:t xml:space="preserve"> или ответс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венного</w:t>
      </w:r>
      <w:r w:rsidRPr="00DA06B6">
        <w:rPr>
          <w:rFonts w:ascii="Times New Roman" w:hAnsi="Times New Roman"/>
          <w:sz w:val="26"/>
          <w:szCs w:val="26"/>
        </w:rPr>
        <w:t>. Все культурно-массовые мероприятия предполагают бесплатное посещ</w:t>
      </w:r>
      <w:r w:rsidRPr="00DA06B6">
        <w:rPr>
          <w:rFonts w:ascii="Times New Roman" w:hAnsi="Times New Roman"/>
          <w:sz w:val="26"/>
          <w:szCs w:val="26"/>
        </w:rPr>
        <w:t>е</w:t>
      </w:r>
      <w:r w:rsidRPr="00DA06B6">
        <w:rPr>
          <w:rFonts w:ascii="Times New Roman" w:hAnsi="Times New Roman"/>
          <w:sz w:val="26"/>
          <w:szCs w:val="26"/>
        </w:rPr>
        <w:t>ние.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4.9.</w:t>
      </w:r>
      <w:r>
        <w:rPr>
          <w:rFonts w:ascii="Times New Roman" w:hAnsi="Times New Roman"/>
          <w:sz w:val="26"/>
          <w:szCs w:val="26"/>
        </w:rPr>
        <w:t xml:space="preserve"> Культурно-</w:t>
      </w:r>
      <w:r w:rsidRPr="00DA06B6">
        <w:rPr>
          <w:rFonts w:ascii="Times New Roman" w:hAnsi="Times New Roman"/>
          <w:sz w:val="26"/>
          <w:szCs w:val="26"/>
        </w:rPr>
        <w:t>массовые мероприятия в выставочном зале проводятся на о</w:t>
      </w:r>
      <w:r w:rsidRPr="00DA06B6">
        <w:rPr>
          <w:rFonts w:ascii="Times New Roman" w:hAnsi="Times New Roman"/>
          <w:sz w:val="26"/>
          <w:szCs w:val="26"/>
        </w:rPr>
        <w:t>с</w:t>
      </w:r>
      <w:r w:rsidRPr="00DA06B6">
        <w:rPr>
          <w:rFonts w:ascii="Times New Roman" w:hAnsi="Times New Roman"/>
          <w:sz w:val="26"/>
          <w:szCs w:val="26"/>
        </w:rPr>
        <w:t>новании плана работы школы.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4.10. Репетиции в выставочном зале предоставляются обучающимся и пр</w:t>
      </w:r>
      <w:r w:rsidRPr="00DA06B6">
        <w:rPr>
          <w:rFonts w:ascii="Times New Roman" w:hAnsi="Times New Roman"/>
          <w:sz w:val="26"/>
          <w:szCs w:val="26"/>
        </w:rPr>
        <w:t>е</w:t>
      </w:r>
      <w:r w:rsidRPr="00DA06B6">
        <w:rPr>
          <w:rFonts w:ascii="Times New Roman" w:hAnsi="Times New Roman"/>
          <w:sz w:val="26"/>
          <w:szCs w:val="26"/>
        </w:rPr>
        <w:t>подавателям в зависимости от сроков подготовки к культурно-массовому мер</w:t>
      </w:r>
      <w:r w:rsidRPr="00DA06B6">
        <w:rPr>
          <w:rFonts w:ascii="Times New Roman" w:hAnsi="Times New Roman"/>
          <w:sz w:val="26"/>
          <w:szCs w:val="26"/>
        </w:rPr>
        <w:t>о</w:t>
      </w:r>
      <w:r w:rsidRPr="00DA06B6">
        <w:rPr>
          <w:rFonts w:ascii="Times New Roman" w:hAnsi="Times New Roman"/>
          <w:sz w:val="26"/>
          <w:szCs w:val="26"/>
        </w:rPr>
        <w:t>приятию во время, согласованное заранее с администрацией школы.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4.11.Правила посещения культурно-массовых мероприятий:</w:t>
      </w:r>
    </w:p>
    <w:p w:rsidR="005C6E18" w:rsidRPr="00FC5A26" w:rsidRDefault="005C6E18" w:rsidP="00FC5A26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C5A26">
        <w:rPr>
          <w:rFonts w:ascii="Times New Roman" w:hAnsi="Times New Roman"/>
          <w:sz w:val="26"/>
          <w:szCs w:val="26"/>
        </w:rPr>
        <w:t>в выставочном зале, как и в других общественных местах, соблюдаются эт</w:t>
      </w:r>
      <w:r w:rsidRPr="00FC5A26">
        <w:rPr>
          <w:rFonts w:ascii="Times New Roman" w:hAnsi="Times New Roman"/>
          <w:sz w:val="26"/>
          <w:szCs w:val="26"/>
        </w:rPr>
        <w:t>и</w:t>
      </w:r>
      <w:r w:rsidRPr="00FC5A26">
        <w:rPr>
          <w:rFonts w:ascii="Times New Roman" w:hAnsi="Times New Roman"/>
          <w:sz w:val="26"/>
          <w:szCs w:val="26"/>
        </w:rPr>
        <w:t>кетные требования, предъявляемые к поведению личности.</w:t>
      </w:r>
    </w:p>
    <w:p w:rsidR="005C6E18" w:rsidRPr="00FC5A26" w:rsidRDefault="005C6E18" w:rsidP="00FC5A26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C5A26">
        <w:rPr>
          <w:rFonts w:ascii="Times New Roman" w:hAnsi="Times New Roman"/>
          <w:sz w:val="26"/>
          <w:szCs w:val="26"/>
        </w:rPr>
        <w:t>обучающиеся ведут себя сдержанно, проявляют такт, доброжелательность, внимательное и уважительное отношение к людям;</w:t>
      </w:r>
    </w:p>
    <w:p w:rsidR="005C6E18" w:rsidRPr="00FC5A26" w:rsidRDefault="005C6E18" w:rsidP="00FC5A26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C5A26">
        <w:rPr>
          <w:rFonts w:ascii="Times New Roman" w:hAnsi="Times New Roman"/>
          <w:sz w:val="26"/>
          <w:szCs w:val="26"/>
        </w:rPr>
        <w:t>бережно относятся к принадлежностям зала, вещам, находящимся в личном и общественном пользовании;</w:t>
      </w:r>
    </w:p>
    <w:p w:rsidR="005C6E18" w:rsidRPr="00FC5A26" w:rsidRDefault="005C6E18" w:rsidP="00FC5A26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C5A26">
        <w:rPr>
          <w:rFonts w:ascii="Times New Roman" w:hAnsi="Times New Roman"/>
          <w:sz w:val="26"/>
          <w:szCs w:val="26"/>
        </w:rPr>
        <w:t>соблюдают чистоту и порядок в зале;</w:t>
      </w:r>
    </w:p>
    <w:p w:rsidR="005C6E18" w:rsidRPr="00FC5A26" w:rsidRDefault="005C6E18" w:rsidP="00FC5A26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C5A26">
        <w:rPr>
          <w:rFonts w:ascii="Times New Roman" w:hAnsi="Times New Roman"/>
          <w:sz w:val="26"/>
          <w:szCs w:val="26"/>
        </w:rPr>
        <w:t>соблюдают правила техники безопасности.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 xml:space="preserve">4.12. </w:t>
      </w:r>
      <w:r>
        <w:rPr>
          <w:rFonts w:ascii="Times New Roman" w:hAnsi="Times New Roman"/>
          <w:sz w:val="26"/>
          <w:szCs w:val="26"/>
        </w:rPr>
        <w:t>Заведующий хозяйством</w:t>
      </w:r>
      <w:r w:rsidRPr="00DA06B6">
        <w:rPr>
          <w:rFonts w:ascii="Times New Roman" w:hAnsi="Times New Roman"/>
          <w:sz w:val="26"/>
          <w:szCs w:val="26"/>
        </w:rPr>
        <w:t xml:space="preserve"> следит за чистотой выставочного зала, н</w:t>
      </w:r>
      <w:r>
        <w:rPr>
          <w:rFonts w:ascii="Times New Roman" w:hAnsi="Times New Roman"/>
          <w:sz w:val="26"/>
          <w:szCs w:val="26"/>
        </w:rPr>
        <w:t>ал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чием и количеством освещения</w:t>
      </w:r>
      <w:r w:rsidRPr="00DA06B6">
        <w:rPr>
          <w:rFonts w:ascii="Times New Roman" w:hAnsi="Times New Roman"/>
          <w:sz w:val="26"/>
          <w:szCs w:val="26"/>
        </w:rPr>
        <w:t>, целостн</w:t>
      </w:r>
      <w:r w:rsidRPr="00DA06B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стью оборудования</w:t>
      </w:r>
      <w:r w:rsidRPr="00DA06B6">
        <w:rPr>
          <w:rFonts w:ascii="Times New Roman" w:hAnsi="Times New Roman"/>
          <w:sz w:val="26"/>
          <w:szCs w:val="26"/>
        </w:rPr>
        <w:t>, мебели и инвентаря.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4.13. Оформ</w:t>
      </w:r>
      <w:r>
        <w:rPr>
          <w:rFonts w:ascii="Times New Roman" w:hAnsi="Times New Roman"/>
          <w:sz w:val="26"/>
          <w:szCs w:val="26"/>
        </w:rPr>
        <w:t>ление выставочного зала</w:t>
      </w:r>
      <w:r w:rsidRPr="00DA06B6">
        <w:rPr>
          <w:rFonts w:ascii="Times New Roman" w:hAnsi="Times New Roman"/>
          <w:sz w:val="26"/>
          <w:szCs w:val="26"/>
        </w:rPr>
        <w:t xml:space="preserve"> производится за 1-2 дня до начала м</w:t>
      </w:r>
      <w:r w:rsidRPr="00DA06B6">
        <w:rPr>
          <w:rFonts w:ascii="Times New Roman" w:hAnsi="Times New Roman"/>
          <w:sz w:val="26"/>
          <w:szCs w:val="26"/>
        </w:rPr>
        <w:t>е</w:t>
      </w:r>
      <w:r w:rsidRPr="00DA06B6">
        <w:rPr>
          <w:rFonts w:ascii="Times New Roman" w:hAnsi="Times New Roman"/>
          <w:sz w:val="26"/>
          <w:szCs w:val="26"/>
        </w:rPr>
        <w:t>роприятия.</w:t>
      </w:r>
    </w:p>
    <w:p w:rsidR="005C6E18" w:rsidRPr="00DA06B6" w:rsidRDefault="005C6E18" w:rsidP="00DA0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 xml:space="preserve">4.14. Уборка выставочного зала осуществляется за один день до мероприятия или непосредственно за 4-5 часов до начала мероприятия. Контроль за уборкой осуществляется за один день до мероприятия или непосредственно за 4-5 часов до начала мероприятия. Контроль за уборкой осуществляется </w:t>
      </w:r>
      <w:r>
        <w:rPr>
          <w:rFonts w:ascii="Times New Roman" w:hAnsi="Times New Roman"/>
          <w:sz w:val="26"/>
          <w:szCs w:val="26"/>
        </w:rPr>
        <w:t>заведующим хозяйс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вом.</w:t>
      </w:r>
    </w:p>
    <w:p w:rsidR="005C6E18" w:rsidRPr="00DA06B6" w:rsidRDefault="005C6E18" w:rsidP="00FC5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6B6">
        <w:rPr>
          <w:rFonts w:ascii="Times New Roman" w:hAnsi="Times New Roman"/>
          <w:sz w:val="26"/>
          <w:szCs w:val="26"/>
        </w:rPr>
        <w:t>4.15.По окончанию проведения мероприятия производится уборка помещ</w:t>
      </w:r>
      <w:r w:rsidRPr="00DA06B6">
        <w:rPr>
          <w:rFonts w:ascii="Times New Roman" w:hAnsi="Times New Roman"/>
          <w:sz w:val="26"/>
          <w:szCs w:val="26"/>
        </w:rPr>
        <w:t>е</w:t>
      </w:r>
      <w:r w:rsidRPr="00DA06B6">
        <w:rPr>
          <w:rFonts w:ascii="Times New Roman" w:hAnsi="Times New Roman"/>
          <w:sz w:val="26"/>
          <w:szCs w:val="26"/>
        </w:rPr>
        <w:t>ния.</w:t>
      </w:r>
    </w:p>
    <w:sectPr w:rsidR="005C6E18" w:rsidRPr="00DA06B6" w:rsidSect="0095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50A"/>
    <w:multiLevelType w:val="hybridMultilevel"/>
    <w:tmpl w:val="F124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237A"/>
    <w:multiLevelType w:val="hybridMultilevel"/>
    <w:tmpl w:val="61FC5A88"/>
    <w:lvl w:ilvl="0" w:tplc="823C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F3427"/>
    <w:multiLevelType w:val="hybridMultilevel"/>
    <w:tmpl w:val="E4EC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FFE"/>
    <w:multiLevelType w:val="hybridMultilevel"/>
    <w:tmpl w:val="71C892AC"/>
    <w:lvl w:ilvl="0" w:tplc="823C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AF2595"/>
    <w:multiLevelType w:val="hybridMultilevel"/>
    <w:tmpl w:val="FB7A3678"/>
    <w:lvl w:ilvl="0" w:tplc="823C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A14BD7"/>
    <w:multiLevelType w:val="hybridMultilevel"/>
    <w:tmpl w:val="903CDDD0"/>
    <w:lvl w:ilvl="0" w:tplc="823C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54A07"/>
    <w:multiLevelType w:val="hybridMultilevel"/>
    <w:tmpl w:val="408EF772"/>
    <w:lvl w:ilvl="0" w:tplc="823C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872602"/>
    <w:multiLevelType w:val="hybridMultilevel"/>
    <w:tmpl w:val="AC3AB8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AEA199B"/>
    <w:multiLevelType w:val="multilevel"/>
    <w:tmpl w:val="F0660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C48"/>
    <w:rsid w:val="00076D5C"/>
    <w:rsid w:val="000B09E7"/>
    <w:rsid w:val="000C2DB8"/>
    <w:rsid w:val="000F52B8"/>
    <w:rsid w:val="000F6614"/>
    <w:rsid w:val="000F6F10"/>
    <w:rsid w:val="001454E3"/>
    <w:rsid w:val="00145974"/>
    <w:rsid w:val="00191BF3"/>
    <w:rsid w:val="001A11E3"/>
    <w:rsid w:val="001A39AA"/>
    <w:rsid w:val="001E7A50"/>
    <w:rsid w:val="00235DEB"/>
    <w:rsid w:val="002A556F"/>
    <w:rsid w:val="00367D61"/>
    <w:rsid w:val="003B301C"/>
    <w:rsid w:val="004363B0"/>
    <w:rsid w:val="00486C48"/>
    <w:rsid w:val="004A2738"/>
    <w:rsid w:val="004C26EC"/>
    <w:rsid w:val="005B122E"/>
    <w:rsid w:val="005C19EB"/>
    <w:rsid w:val="005C3E04"/>
    <w:rsid w:val="005C6E18"/>
    <w:rsid w:val="00602FAF"/>
    <w:rsid w:val="00645C79"/>
    <w:rsid w:val="006758B2"/>
    <w:rsid w:val="00685BDC"/>
    <w:rsid w:val="006D60C5"/>
    <w:rsid w:val="00772B12"/>
    <w:rsid w:val="007C4DE2"/>
    <w:rsid w:val="007E7442"/>
    <w:rsid w:val="00846B76"/>
    <w:rsid w:val="008C2C46"/>
    <w:rsid w:val="008C61D8"/>
    <w:rsid w:val="0090223D"/>
    <w:rsid w:val="00927C5D"/>
    <w:rsid w:val="00957E67"/>
    <w:rsid w:val="0098260D"/>
    <w:rsid w:val="009919DA"/>
    <w:rsid w:val="009F2BD1"/>
    <w:rsid w:val="00A10BFC"/>
    <w:rsid w:val="00A87767"/>
    <w:rsid w:val="00B3450D"/>
    <w:rsid w:val="00B749DF"/>
    <w:rsid w:val="00B75F91"/>
    <w:rsid w:val="00BF0272"/>
    <w:rsid w:val="00C65E09"/>
    <w:rsid w:val="00DA06B6"/>
    <w:rsid w:val="00DB013C"/>
    <w:rsid w:val="00DC4BB9"/>
    <w:rsid w:val="00DD3455"/>
    <w:rsid w:val="00E35373"/>
    <w:rsid w:val="00E722E5"/>
    <w:rsid w:val="00E80DEF"/>
    <w:rsid w:val="00F05C11"/>
    <w:rsid w:val="00F8206D"/>
    <w:rsid w:val="00F87B20"/>
    <w:rsid w:val="00FA6C5C"/>
    <w:rsid w:val="00FC5A26"/>
    <w:rsid w:val="00FE3204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6C48"/>
    <w:pPr>
      <w:ind w:left="720"/>
      <w:contextualSpacing/>
    </w:pPr>
  </w:style>
  <w:style w:type="table" w:styleId="TableGrid">
    <w:name w:val="Table Grid"/>
    <w:basedOn w:val="TableNormal"/>
    <w:uiPriority w:val="99"/>
    <w:rsid w:val="00DA06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B12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122E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1060</Words>
  <Characters>6047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user</dc:creator>
  <cp:keywords/>
  <dc:description/>
  <cp:lastModifiedBy>Isilkul</cp:lastModifiedBy>
  <cp:revision>3</cp:revision>
  <cp:lastPrinted>2016-03-10T09:48:00Z</cp:lastPrinted>
  <dcterms:created xsi:type="dcterms:W3CDTF">2016-06-28T10:12:00Z</dcterms:created>
  <dcterms:modified xsi:type="dcterms:W3CDTF">2020-02-03T13:16:00Z</dcterms:modified>
</cp:coreProperties>
</file>